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F7A" w:rsidRPr="008D32FF" w:rsidRDefault="00441F7A" w:rsidP="00441F7A">
      <w:pPr>
        <w:pStyle w:val="ab"/>
        <w:rPr>
          <w:sz w:val="24"/>
          <w:szCs w:val="24"/>
        </w:rPr>
      </w:pPr>
      <w:r w:rsidRPr="008D32FF">
        <w:rPr>
          <w:sz w:val="24"/>
          <w:szCs w:val="24"/>
        </w:rPr>
        <w:t>ПОВЕСТКА ДНЯ</w:t>
      </w:r>
    </w:p>
    <w:p w:rsidR="00441F7A" w:rsidRPr="00304E18" w:rsidRDefault="003A6B8D" w:rsidP="00441F7A">
      <w:pPr>
        <w:jc w:val="center"/>
        <w:rPr>
          <w:b/>
        </w:rPr>
      </w:pPr>
      <w:r>
        <w:rPr>
          <w:b/>
        </w:rPr>
        <w:t>тринадцатой</w:t>
      </w:r>
      <w:r w:rsidR="00441F7A">
        <w:rPr>
          <w:b/>
        </w:rPr>
        <w:t xml:space="preserve"> </w:t>
      </w:r>
      <w:r w:rsidR="00441F7A" w:rsidRPr="00304E18">
        <w:rPr>
          <w:b/>
        </w:rPr>
        <w:t>сессии Совета депутатов муниципального образования</w:t>
      </w:r>
    </w:p>
    <w:p w:rsidR="00441F7A" w:rsidRPr="00304E18" w:rsidRDefault="00441F7A" w:rsidP="00441F7A">
      <w:pPr>
        <w:jc w:val="center"/>
        <w:rPr>
          <w:b/>
        </w:rPr>
      </w:pPr>
      <w:r w:rsidRPr="00304E18">
        <w:rPr>
          <w:b/>
        </w:rPr>
        <w:t xml:space="preserve">«Муниципальный округ Глазовский район Удмуртской Республики» первого созыва </w:t>
      </w:r>
    </w:p>
    <w:p w:rsidR="00441F7A" w:rsidRPr="00C14CAC" w:rsidRDefault="00441F7A" w:rsidP="00441F7A">
      <w:pPr>
        <w:jc w:val="center"/>
        <w:rPr>
          <w:rFonts w:eastAsia="Calibri"/>
          <w:b/>
          <w:highlight w:val="yellow"/>
        </w:rPr>
      </w:pPr>
    </w:p>
    <w:p w:rsidR="00441F7A" w:rsidRPr="0097077A" w:rsidRDefault="003A6B8D" w:rsidP="00441F7A">
      <w:pPr>
        <w:rPr>
          <w:b/>
        </w:rPr>
      </w:pPr>
      <w:r>
        <w:rPr>
          <w:b/>
        </w:rPr>
        <w:t xml:space="preserve">29 сентября </w:t>
      </w:r>
      <w:r w:rsidR="00441F7A" w:rsidRPr="00560C82">
        <w:rPr>
          <w:b/>
        </w:rPr>
        <w:t>202</w:t>
      </w:r>
      <w:r w:rsidR="00441F7A">
        <w:rPr>
          <w:b/>
        </w:rPr>
        <w:t>2 года</w:t>
      </w:r>
      <w:r w:rsidR="00441F7A">
        <w:rPr>
          <w:b/>
        </w:rPr>
        <w:tab/>
      </w:r>
      <w:r w:rsidR="00441F7A">
        <w:rPr>
          <w:b/>
        </w:rPr>
        <w:tab/>
      </w:r>
      <w:r w:rsidR="00441F7A">
        <w:rPr>
          <w:b/>
        </w:rPr>
        <w:tab/>
        <w:t xml:space="preserve">               </w:t>
      </w:r>
      <w:r w:rsidR="00441F7A" w:rsidRPr="00560C82">
        <w:rPr>
          <w:b/>
        </w:rPr>
        <w:t xml:space="preserve">               </w:t>
      </w:r>
      <w:r w:rsidR="00441F7A">
        <w:rPr>
          <w:b/>
        </w:rPr>
        <w:t xml:space="preserve">         </w:t>
      </w:r>
      <w:r w:rsidR="00441F7A" w:rsidRPr="00560C82">
        <w:rPr>
          <w:b/>
        </w:rPr>
        <w:t xml:space="preserve">            </w:t>
      </w:r>
      <w:r w:rsidR="00441F7A">
        <w:rPr>
          <w:b/>
        </w:rPr>
        <w:t xml:space="preserve">          </w:t>
      </w:r>
      <w:r w:rsidR="00441F7A" w:rsidRPr="00560C82">
        <w:rPr>
          <w:b/>
        </w:rPr>
        <w:t xml:space="preserve">    10.00 час.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959"/>
        <w:gridCol w:w="1417"/>
        <w:gridCol w:w="7371"/>
      </w:tblGrid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 xml:space="preserve">№ </w:t>
            </w:r>
            <w:proofErr w:type="gramStart"/>
            <w:r w:rsidRPr="002E37AD">
              <w:rPr>
                <w:b/>
                <w:sz w:val="21"/>
                <w:szCs w:val="21"/>
                <w:lang w:eastAsia="en-US"/>
              </w:rPr>
              <w:t>п</w:t>
            </w:r>
            <w:proofErr w:type="gramEnd"/>
            <w:r w:rsidRPr="002E37AD">
              <w:rPr>
                <w:b/>
                <w:sz w:val="21"/>
                <w:szCs w:val="21"/>
                <w:lang w:eastAsia="en-US"/>
              </w:rPr>
              <w:t>/п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Время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Вопрос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center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10.05-10.10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4461E" w:rsidRPr="002E37AD" w:rsidRDefault="00A4461E" w:rsidP="00A4461E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>О результатах дополнительных выборов депутатов Совета депутатов муниципального образования «Муниципальный округ Глазовский район Удмуртской Республики» первого созыва по Пригородному одномандатному избирательному округу №6 и по Южному одномандатному избирательному округу №8</w:t>
            </w:r>
          </w:p>
          <w:p w:rsidR="00983337" w:rsidRPr="002E37AD" w:rsidRDefault="00983337" w:rsidP="00A5101B">
            <w:pPr>
              <w:ind w:right="140" w:firstLine="743"/>
              <w:jc w:val="both"/>
              <w:rPr>
                <w:i/>
                <w:sz w:val="21"/>
                <w:szCs w:val="21"/>
                <w:u w:val="single"/>
                <w:lang w:eastAsia="en-US"/>
              </w:rPr>
            </w:pPr>
            <w:r w:rsidRPr="002E37AD">
              <w:rPr>
                <w:i/>
                <w:sz w:val="21"/>
                <w:szCs w:val="21"/>
                <w:u w:val="single"/>
                <w:lang w:eastAsia="en-US"/>
              </w:rPr>
              <w:t>Докладчик:</w:t>
            </w:r>
          </w:p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proofErr w:type="spellStart"/>
            <w:r w:rsidRPr="002E37AD">
              <w:rPr>
                <w:i/>
                <w:sz w:val="21"/>
                <w:szCs w:val="21"/>
              </w:rPr>
              <w:t>Почашева</w:t>
            </w:r>
            <w:proofErr w:type="spellEnd"/>
            <w:r w:rsidRPr="002E37AD">
              <w:rPr>
                <w:i/>
                <w:sz w:val="21"/>
                <w:szCs w:val="21"/>
              </w:rPr>
              <w:t xml:space="preserve"> Ольга Сергеевна, Председатель Территориальной избирательной комиссии Глазовского района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10.10-10.15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>Об утверждении заключения по результатам публичных слушаний по проекту решения Совета депутатов муниципального образования «Муниципальный округ Глазовский район Удмуртской Республики» «О внесении изменений в Устав муниципального образования «Муниципальный округ Глазовский район Удмуртской Республики»</w:t>
            </w:r>
          </w:p>
          <w:p w:rsidR="002E37AD" w:rsidRPr="002E37AD" w:rsidRDefault="002E37AD" w:rsidP="002E37AD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2E37AD" w:rsidRPr="002E37AD" w:rsidRDefault="002E37AD" w:rsidP="002E37AD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tabs>
                <w:tab w:val="left" w:pos="1155"/>
              </w:tabs>
              <w:jc w:val="both"/>
              <w:rPr>
                <w:b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10.15-10.20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Cs/>
                <w:sz w:val="21"/>
                <w:szCs w:val="21"/>
              </w:rPr>
            </w:pPr>
            <w:r w:rsidRPr="002E37AD">
              <w:rPr>
                <w:bCs/>
                <w:sz w:val="21"/>
                <w:szCs w:val="21"/>
              </w:rPr>
              <w:t>О внесении изменений в Устав муниципального образования «Муниципальный округ Глазовский район Удмуртской Республики»</w:t>
            </w:r>
          </w:p>
          <w:p w:rsidR="002E37AD" w:rsidRPr="002E37AD" w:rsidRDefault="002E37AD" w:rsidP="002E37AD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2E37AD" w:rsidRPr="002E37AD" w:rsidRDefault="002E37AD" w:rsidP="002E37AD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10.20-10.25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rFonts w:eastAsia="Batang"/>
                <w:sz w:val="21"/>
                <w:szCs w:val="21"/>
              </w:rPr>
            </w:pPr>
            <w:r w:rsidRPr="002E37AD">
              <w:rPr>
                <w:rFonts w:eastAsia="Batang"/>
                <w:sz w:val="21"/>
                <w:szCs w:val="21"/>
              </w:rPr>
              <w:t xml:space="preserve">О безвозмездной передаче в собственность Удмуртской Республики земельного участка 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A04E16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Ушакова Юлия Владимировна, первый заместитель Главы Администрации Глазовского района по экономике, имущественным отношениям и финансам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</w:rPr>
            </w:pPr>
            <w:proofErr w:type="spellStart"/>
            <w:r w:rsidRPr="002E37AD">
              <w:rPr>
                <w:i/>
                <w:sz w:val="21"/>
                <w:szCs w:val="21"/>
              </w:rPr>
              <w:t>Туктарева</w:t>
            </w:r>
            <w:proofErr w:type="spellEnd"/>
            <w:r w:rsidRPr="002E37AD">
              <w:rPr>
                <w:i/>
                <w:sz w:val="21"/>
                <w:szCs w:val="21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10.25-10.30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>Об итогах организации летнего отдыха, оздоровления и трудоустройства детей и подростков в Глазовско</w:t>
            </w:r>
            <w:r w:rsidR="00790B00" w:rsidRPr="002E37AD">
              <w:rPr>
                <w:sz w:val="21"/>
                <w:szCs w:val="21"/>
              </w:rPr>
              <w:t>м районе в 2022 году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3A6B8D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 xml:space="preserve">Корякин Виктор Иванович, </w:t>
            </w:r>
            <w:r w:rsidR="00983337" w:rsidRPr="002E37AD">
              <w:rPr>
                <w:rFonts w:eastAsia="Calibri"/>
                <w:i/>
                <w:sz w:val="21"/>
                <w:szCs w:val="21"/>
              </w:rPr>
              <w:t>начальник Управления образования Администрации Глазовского района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rFonts w:eastAsia="Batang"/>
                <w:sz w:val="21"/>
                <w:szCs w:val="21"/>
              </w:rPr>
            </w:pPr>
            <w:proofErr w:type="spellStart"/>
            <w:r w:rsidRPr="002E37AD">
              <w:rPr>
                <w:i/>
                <w:sz w:val="21"/>
                <w:szCs w:val="21"/>
              </w:rPr>
              <w:t>Туктарева</w:t>
            </w:r>
            <w:proofErr w:type="spellEnd"/>
            <w:r w:rsidRPr="002E37AD">
              <w:rPr>
                <w:i/>
                <w:sz w:val="21"/>
                <w:szCs w:val="21"/>
              </w:rPr>
              <w:t xml:space="preserve"> Александра Антоновна, председатель постоянной комиссии по финансовым, экономическим, земельным, имущественным и сельскохозяйственным вопросам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10.30-10.35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Cs/>
                <w:sz w:val="21"/>
                <w:szCs w:val="21"/>
              </w:rPr>
            </w:pPr>
            <w:r w:rsidRPr="002E37AD">
              <w:rPr>
                <w:bCs/>
                <w:sz w:val="21"/>
                <w:szCs w:val="21"/>
              </w:rPr>
              <w:t>Об утверждении Положения о порядке проведения конкурса на замещение вакантной должности муниципальной службы в органах местного  самоуправления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983337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proofErr w:type="spellStart"/>
            <w:r w:rsidRPr="002E37AD">
              <w:rPr>
                <w:rFonts w:eastAsia="Calibri"/>
                <w:i/>
                <w:sz w:val="21"/>
                <w:szCs w:val="21"/>
              </w:rPr>
              <w:t>Кильдибекова</w:t>
            </w:r>
            <w:proofErr w:type="spellEnd"/>
            <w:r w:rsidRPr="002E37AD">
              <w:rPr>
                <w:rFonts w:eastAsia="Calibri"/>
                <w:i/>
                <w:sz w:val="21"/>
                <w:szCs w:val="21"/>
              </w:rPr>
              <w:t xml:space="preserve"> Валентина Михайловна, ведущий специалист-эксперт сектора </w:t>
            </w:r>
            <w:r w:rsidRPr="002E37AD">
              <w:rPr>
                <w:rFonts w:eastAsia="Calibri"/>
                <w:i/>
                <w:sz w:val="21"/>
                <w:szCs w:val="21"/>
              </w:rPr>
              <w:lastRenderedPageBreak/>
              <w:t>муниципальной службы и кадровой работы Администрации Глазовского района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10.35-10.40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>О ходе уборки зерновых и заготовки кормов в сельскохозяйственных предприятиях Глазовского района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983337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Набоков Михаил Владимирович, главный специалист-эксперт отдела сельского хозяйства Администрации Глазовского района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bCs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10.40-10.45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 xml:space="preserve">Об утверждении Положения </w:t>
            </w:r>
            <w:r w:rsidRPr="002E37AD">
              <w:rPr>
                <w:rFonts w:eastAsia="Calibri"/>
                <w:sz w:val="21"/>
                <w:szCs w:val="21"/>
                <w:lang w:eastAsia="en-US"/>
              </w:rPr>
              <w:t>о ежегодной районной премии имен</w:t>
            </w:r>
            <w:r w:rsidR="00790B00" w:rsidRPr="002E37AD">
              <w:rPr>
                <w:rFonts w:eastAsia="Calibri"/>
                <w:sz w:val="21"/>
                <w:szCs w:val="21"/>
                <w:lang w:eastAsia="en-US"/>
              </w:rPr>
              <w:t>и Иосифа Алексеевича Наговицына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983337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 Александр Валерьевич, председатель комиссии по жилищно-коммунальному хозяйству, строительству, дорожной деятельности, транспорту и связи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10.45-10.50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 xml:space="preserve">О рассмотрении представления Глазовской межрайонной прокуратуры </w:t>
            </w:r>
            <w:r w:rsidR="00E248EE" w:rsidRPr="002E37AD">
              <w:rPr>
                <w:sz w:val="21"/>
                <w:szCs w:val="21"/>
              </w:rPr>
              <w:t xml:space="preserve">от 02.08.2022 №031/Прдп310-22-20940031 </w:t>
            </w:r>
            <w:r w:rsidRPr="002E37AD">
              <w:rPr>
                <w:sz w:val="21"/>
                <w:szCs w:val="21"/>
              </w:rPr>
              <w:t>«Об устранении нарушений антикоррупционного законодательства» в отношении депутата Глазовского районного Совета депутатов Баженова А.Н.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983337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</w:rPr>
            </w:pPr>
            <w:r w:rsidRPr="002E37AD">
              <w:rPr>
                <w:b/>
                <w:sz w:val="21"/>
                <w:szCs w:val="21"/>
              </w:rPr>
              <w:t>10.50-10.55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 xml:space="preserve">О рассмотрении представления Глазовской межрайонной прокуратуры </w:t>
            </w:r>
            <w:r w:rsidR="00E248EE" w:rsidRPr="002E37AD">
              <w:rPr>
                <w:sz w:val="21"/>
                <w:szCs w:val="21"/>
              </w:rPr>
              <w:t xml:space="preserve">от 02.08.2022 №031/Прдп310-22-20940031 </w:t>
            </w:r>
            <w:r w:rsidRPr="002E37AD">
              <w:rPr>
                <w:sz w:val="21"/>
                <w:szCs w:val="21"/>
              </w:rPr>
              <w:t xml:space="preserve">«Об устранении нарушений антикоррупционного законодательства» в отношении депутата Глазовского районного Совета депутатов </w:t>
            </w:r>
            <w:proofErr w:type="spellStart"/>
            <w:r w:rsidRPr="002E37AD">
              <w:rPr>
                <w:sz w:val="21"/>
                <w:szCs w:val="21"/>
              </w:rPr>
              <w:t>Бегишева</w:t>
            </w:r>
            <w:proofErr w:type="spellEnd"/>
            <w:r w:rsidRPr="002E37AD">
              <w:rPr>
                <w:sz w:val="21"/>
                <w:szCs w:val="21"/>
              </w:rPr>
              <w:t xml:space="preserve"> А.В.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983337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983337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b/>
                <w:sz w:val="21"/>
                <w:szCs w:val="21"/>
                <w:lang w:eastAsia="en-US"/>
              </w:rPr>
            </w:pPr>
            <w:r w:rsidRPr="002E37AD">
              <w:rPr>
                <w:b/>
                <w:sz w:val="21"/>
                <w:szCs w:val="21"/>
                <w:lang w:eastAsia="en-US"/>
              </w:rPr>
              <w:t>10.55-11.00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3337" w:rsidRPr="002E37AD" w:rsidRDefault="00983337" w:rsidP="00A5101B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>О рассмотрении представления Глазовской межрайонной прокуратуры</w:t>
            </w:r>
            <w:r w:rsidR="00E248EE" w:rsidRPr="002E37AD">
              <w:rPr>
                <w:sz w:val="21"/>
                <w:szCs w:val="21"/>
              </w:rPr>
              <w:t xml:space="preserve"> от 02.08.2022 №031/Прдп310-22-20940031 </w:t>
            </w:r>
            <w:r w:rsidRPr="002E37AD">
              <w:rPr>
                <w:sz w:val="21"/>
                <w:szCs w:val="21"/>
              </w:rPr>
              <w:t>«Об устранении нарушений антикоррупционного законодательства» в отношении депутата Глазовского районного Совета депутатов Золотарева И.А.</w:t>
            </w:r>
          </w:p>
          <w:p w:rsidR="00983337" w:rsidRPr="002E37AD" w:rsidRDefault="00983337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983337" w:rsidRPr="002E37AD" w:rsidRDefault="00983337" w:rsidP="00A5101B">
            <w:pPr>
              <w:pStyle w:val="21"/>
              <w:ind w:firstLine="0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983337" w:rsidRPr="002E37AD" w:rsidRDefault="00983337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983337" w:rsidRPr="002E37AD" w:rsidRDefault="00983337" w:rsidP="00A5101B">
            <w:pPr>
              <w:pStyle w:val="21"/>
              <w:ind w:firstLine="0"/>
              <w:rPr>
                <w:i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F93B0C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A61E30">
            <w:pPr>
              <w:jc w:val="both"/>
              <w:rPr>
                <w:b/>
                <w:bCs/>
                <w:sz w:val="21"/>
                <w:szCs w:val="21"/>
              </w:rPr>
            </w:pPr>
            <w:r w:rsidRPr="002E37AD">
              <w:rPr>
                <w:b/>
                <w:bCs/>
                <w:sz w:val="21"/>
                <w:szCs w:val="21"/>
              </w:rPr>
              <w:t>11.00-11.05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F93B0C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 xml:space="preserve">О досрочном прекращении полномочий депутата Совета депутатов </w:t>
            </w:r>
            <w:r w:rsidRPr="002E37AD">
              <w:rPr>
                <w:sz w:val="21"/>
                <w:szCs w:val="21"/>
              </w:rPr>
              <w:lastRenderedPageBreak/>
              <w:t xml:space="preserve">муниципального образования «Муниципальный округ Глазовский район Удмуртской Республики» </w:t>
            </w:r>
            <w:proofErr w:type="spellStart"/>
            <w:r w:rsidRPr="002E37AD">
              <w:rPr>
                <w:sz w:val="21"/>
                <w:szCs w:val="21"/>
              </w:rPr>
              <w:t>Корепанова</w:t>
            </w:r>
            <w:proofErr w:type="spellEnd"/>
            <w:r w:rsidRPr="002E37AD">
              <w:rPr>
                <w:sz w:val="21"/>
                <w:szCs w:val="21"/>
              </w:rPr>
              <w:t xml:space="preserve"> Александра Анатольевича</w:t>
            </w:r>
          </w:p>
          <w:p w:rsidR="00F93B0C" w:rsidRPr="002E37AD" w:rsidRDefault="00F93B0C" w:rsidP="00F93B0C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F93B0C" w:rsidRPr="002E37AD" w:rsidRDefault="00F93B0C" w:rsidP="00F93B0C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F93B0C" w:rsidRPr="002E37AD" w:rsidRDefault="00F93B0C" w:rsidP="00F93B0C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F93B0C" w:rsidRPr="002E37AD" w:rsidRDefault="00F93B0C" w:rsidP="00F93B0C">
            <w:pPr>
              <w:jc w:val="both"/>
              <w:rPr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F93B0C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A61E30">
            <w:pPr>
              <w:jc w:val="both"/>
              <w:rPr>
                <w:b/>
                <w:bCs/>
                <w:sz w:val="21"/>
                <w:szCs w:val="21"/>
              </w:rPr>
            </w:pPr>
            <w:r w:rsidRPr="002E37AD">
              <w:rPr>
                <w:b/>
                <w:bCs/>
                <w:sz w:val="21"/>
                <w:szCs w:val="21"/>
              </w:rPr>
              <w:t>11.05-11.10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6040" w:rsidRPr="002E37AD" w:rsidRDefault="00776040" w:rsidP="00776040">
            <w:pPr>
              <w:jc w:val="both"/>
              <w:rPr>
                <w:sz w:val="21"/>
                <w:szCs w:val="21"/>
              </w:rPr>
            </w:pPr>
            <w:proofErr w:type="gramStart"/>
            <w:r w:rsidRPr="002E37AD">
              <w:rPr>
                <w:sz w:val="21"/>
                <w:szCs w:val="21"/>
              </w:rPr>
              <w:t>О внесении изменений в состав постоянных комиссий  Совета депутатов муниципального образования «Муниципальный округ Глазовский район Удмуртской Республики», утвержденный решением Совета депутатов муниципального образования «Муниципальный округ Глазовский район Удмуртской Республики» от 28.10.2021 №17 (в редакции решений Совета депутатов муниципального образования «Муниципальный округ Глазовский район Удмуртской Республики» от 23.12.2021 №114, от 31.03.2022 №174)</w:t>
            </w:r>
            <w:proofErr w:type="gramEnd"/>
          </w:p>
          <w:p w:rsidR="00776040" w:rsidRPr="002E37AD" w:rsidRDefault="00776040" w:rsidP="00776040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F93B0C" w:rsidRPr="002E37AD" w:rsidRDefault="00776040" w:rsidP="00F93B0C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776040" w:rsidRPr="002E37AD" w:rsidRDefault="00776040" w:rsidP="00776040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776040" w:rsidRPr="002E37AD" w:rsidRDefault="00776040" w:rsidP="00776040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F93B0C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776040" w:rsidP="00A61E30">
            <w:pPr>
              <w:jc w:val="both"/>
              <w:rPr>
                <w:b/>
                <w:bCs/>
                <w:sz w:val="21"/>
                <w:szCs w:val="21"/>
              </w:rPr>
            </w:pPr>
            <w:r w:rsidRPr="002E37AD">
              <w:rPr>
                <w:b/>
                <w:bCs/>
                <w:sz w:val="21"/>
                <w:szCs w:val="21"/>
              </w:rPr>
              <w:t>11.10-11.15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8EE" w:rsidRPr="002E37AD" w:rsidRDefault="00E248EE" w:rsidP="00E248EE">
            <w:pPr>
              <w:widowControl w:val="0"/>
              <w:autoSpaceDE w:val="0"/>
              <w:autoSpaceDN w:val="0"/>
              <w:adjustRightInd w:val="0"/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 xml:space="preserve">О рассмотрении представления Глазовской межрайонной прокуратуры от 02.08.2022 №031/Прдп310-22-20940031 «Об устранении нарушений антикоррупционного законодательства» и обращения Главы Удмуртской Республики от 12.09.2022 №В15-14-07/0511 «О результатах проведенной проверки» в отношении депутата Глазовского районного Совета депутатов </w:t>
            </w:r>
            <w:proofErr w:type="spellStart"/>
            <w:r w:rsidRPr="002E37AD">
              <w:rPr>
                <w:sz w:val="21"/>
                <w:szCs w:val="21"/>
              </w:rPr>
              <w:t>Корепанова</w:t>
            </w:r>
            <w:proofErr w:type="spellEnd"/>
            <w:r w:rsidRPr="002E37AD">
              <w:rPr>
                <w:sz w:val="21"/>
                <w:szCs w:val="21"/>
              </w:rPr>
              <w:t xml:space="preserve"> А.А.</w:t>
            </w:r>
          </w:p>
          <w:p w:rsidR="00F93B0C" w:rsidRPr="002E37AD" w:rsidRDefault="00F93B0C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F93B0C" w:rsidRPr="002E37AD" w:rsidRDefault="00F93B0C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F93B0C" w:rsidRPr="002E37AD" w:rsidRDefault="00F93B0C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F93B0C" w:rsidRPr="002E37AD" w:rsidRDefault="00F93B0C" w:rsidP="00A5101B">
            <w:pPr>
              <w:jc w:val="both"/>
              <w:rPr>
                <w:i/>
                <w:sz w:val="21"/>
                <w:szCs w:val="21"/>
                <w:lang w:eastAsia="en-US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  <w:tr w:rsidR="00F93B0C" w:rsidRPr="002E37AD" w:rsidTr="00A5101B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F93B0C" w:rsidP="00A5101B">
            <w:pPr>
              <w:pStyle w:val="a4"/>
              <w:numPr>
                <w:ilvl w:val="0"/>
                <w:numId w:val="5"/>
              </w:numPr>
              <w:rPr>
                <w:sz w:val="21"/>
                <w:szCs w:val="21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93B0C" w:rsidRPr="002E37AD" w:rsidRDefault="00776040" w:rsidP="00A5101B">
            <w:pPr>
              <w:jc w:val="both"/>
              <w:rPr>
                <w:b/>
                <w:bCs/>
                <w:sz w:val="21"/>
                <w:szCs w:val="21"/>
              </w:rPr>
            </w:pPr>
            <w:r w:rsidRPr="002E37AD">
              <w:rPr>
                <w:b/>
                <w:bCs/>
                <w:sz w:val="21"/>
                <w:szCs w:val="21"/>
              </w:rPr>
              <w:t>11.15-11.20</w:t>
            </w:r>
          </w:p>
        </w:tc>
        <w:tc>
          <w:tcPr>
            <w:tcW w:w="7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248EE" w:rsidRPr="002E37AD" w:rsidRDefault="00E248EE" w:rsidP="00E248EE">
            <w:pPr>
              <w:jc w:val="both"/>
              <w:rPr>
                <w:sz w:val="21"/>
                <w:szCs w:val="21"/>
              </w:rPr>
            </w:pPr>
            <w:r w:rsidRPr="002E37AD">
              <w:rPr>
                <w:sz w:val="21"/>
                <w:szCs w:val="21"/>
              </w:rPr>
              <w:t>О рассмотрении представления Глазовской межрайонной прокуратуры от 02.08.2022 №031/Прдп310-22-20940031 «Об устранении нарушений антикоррупционного законодательства» и обращения Главы Удмуртской Республики от 09.09.2022 №В15-14-07/0494 «О результатах проведенной проверки» в отношении депутата Глазовского районного Совета депутатов Рябовой И.А.</w:t>
            </w:r>
          </w:p>
          <w:p w:rsidR="00F93B0C" w:rsidRPr="002E37AD" w:rsidRDefault="00F93B0C" w:rsidP="00A5101B">
            <w:pPr>
              <w:widowControl w:val="0"/>
              <w:autoSpaceDE w:val="0"/>
              <w:autoSpaceDN w:val="0"/>
              <w:adjustRightInd w:val="0"/>
              <w:ind w:firstLine="740"/>
              <w:rPr>
                <w:bCs/>
                <w:i/>
                <w:sz w:val="21"/>
                <w:szCs w:val="21"/>
                <w:u w:val="single"/>
              </w:rPr>
            </w:pPr>
            <w:r w:rsidRPr="002E37AD">
              <w:rPr>
                <w:bCs/>
                <w:i/>
                <w:sz w:val="21"/>
                <w:szCs w:val="21"/>
                <w:u w:val="single"/>
              </w:rPr>
              <w:t>Докладчик:</w:t>
            </w:r>
          </w:p>
          <w:p w:rsidR="00F93B0C" w:rsidRPr="002E37AD" w:rsidRDefault="00F93B0C" w:rsidP="00A5101B">
            <w:pPr>
              <w:jc w:val="both"/>
              <w:rPr>
                <w:rFonts w:eastAsia="Calibri"/>
                <w:i/>
                <w:sz w:val="21"/>
                <w:szCs w:val="21"/>
              </w:rPr>
            </w:pPr>
            <w:r w:rsidRPr="002E37AD">
              <w:rPr>
                <w:rFonts w:eastAsia="Calibri"/>
                <w:i/>
                <w:sz w:val="21"/>
                <w:szCs w:val="21"/>
              </w:rPr>
              <w:t>Буров Сергей Леонидович, Председатель Совета депутатов муниципального образования «Муниципальный округ Глазовский район Удмуртской Республики»</w:t>
            </w:r>
          </w:p>
          <w:p w:rsidR="00F93B0C" w:rsidRPr="002E37AD" w:rsidRDefault="00F93B0C" w:rsidP="00A5101B">
            <w:pPr>
              <w:ind w:right="140" w:firstLine="750"/>
              <w:jc w:val="both"/>
              <w:rPr>
                <w:i/>
                <w:spacing w:val="-6"/>
                <w:sz w:val="21"/>
                <w:szCs w:val="21"/>
                <w:u w:val="single"/>
              </w:rPr>
            </w:pPr>
            <w:r w:rsidRPr="002E37AD">
              <w:rPr>
                <w:i/>
                <w:spacing w:val="-6"/>
                <w:sz w:val="21"/>
                <w:szCs w:val="21"/>
                <w:u w:val="single"/>
              </w:rPr>
              <w:t>Содокладчик:</w:t>
            </w:r>
          </w:p>
          <w:p w:rsidR="00F93B0C" w:rsidRPr="002E37AD" w:rsidRDefault="00F93B0C" w:rsidP="00A5101B">
            <w:pPr>
              <w:jc w:val="both"/>
              <w:rPr>
                <w:i/>
                <w:sz w:val="21"/>
                <w:szCs w:val="21"/>
                <w:lang w:eastAsia="en-US"/>
              </w:rPr>
            </w:pPr>
            <w:r w:rsidRPr="002E37AD">
              <w:rPr>
                <w:i/>
                <w:sz w:val="21"/>
                <w:szCs w:val="21"/>
              </w:rPr>
              <w:t>Никитина Валентина Михайловна, председатель постоянной комиссии по нормотворчеству, образованию, культуре, здравоохранению, молодежной политике и спорту</w:t>
            </w:r>
          </w:p>
        </w:tc>
      </w:tr>
    </w:tbl>
    <w:p w:rsidR="00D054D2" w:rsidRDefault="00D054D2" w:rsidP="00B57A65">
      <w:pPr>
        <w:rPr>
          <w:noProof/>
          <w:color w:val="FF0000"/>
          <w:sz w:val="20"/>
        </w:rPr>
      </w:pPr>
      <w:bookmarkStart w:id="0" w:name="_GoBack"/>
      <w:bookmarkEnd w:id="0"/>
    </w:p>
    <w:sectPr w:rsidR="00D054D2" w:rsidSect="00332E0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F0955"/>
    <w:multiLevelType w:val="hybridMultilevel"/>
    <w:tmpl w:val="46D83B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450204"/>
    <w:multiLevelType w:val="hybridMultilevel"/>
    <w:tmpl w:val="CC3CA1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5B7B6B"/>
    <w:multiLevelType w:val="hybridMultilevel"/>
    <w:tmpl w:val="20F4A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9D4F21"/>
    <w:multiLevelType w:val="hybridMultilevel"/>
    <w:tmpl w:val="BFA0F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7A5C95"/>
    <w:multiLevelType w:val="hybridMultilevel"/>
    <w:tmpl w:val="99A62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7D2"/>
    <w:rsid w:val="000354C3"/>
    <w:rsid w:val="000515D2"/>
    <w:rsid w:val="000B3B18"/>
    <w:rsid w:val="00115EC3"/>
    <w:rsid w:val="00131CF9"/>
    <w:rsid w:val="001850CB"/>
    <w:rsid w:val="00264B1C"/>
    <w:rsid w:val="002A2A8C"/>
    <w:rsid w:val="002E37AD"/>
    <w:rsid w:val="00332E0A"/>
    <w:rsid w:val="003A6B8D"/>
    <w:rsid w:val="003B5B51"/>
    <w:rsid w:val="003F46DD"/>
    <w:rsid w:val="003F58BC"/>
    <w:rsid w:val="00441F7A"/>
    <w:rsid w:val="00497EAD"/>
    <w:rsid w:val="004E54DD"/>
    <w:rsid w:val="005F53EF"/>
    <w:rsid w:val="0060208E"/>
    <w:rsid w:val="0061420A"/>
    <w:rsid w:val="0062366A"/>
    <w:rsid w:val="00776040"/>
    <w:rsid w:val="00790B00"/>
    <w:rsid w:val="007C3932"/>
    <w:rsid w:val="0086020F"/>
    <w:rsid w:val="00936291"/>
    <w:rsid w:val="00983337"/>
    <w:rsid w:val="009F548E"/>
    <w:rsid w:val="00A04E16"/>
    <w:rsid w:val="00A35C43"/>
    <w:rsid w:val="00A4461E"/>
    <w:rsid w:val="00A752E7"/>
    <w:rsid w:val="00A827D2"/>
    <w:rsid w:val="00A83BEB"/>
    <w:rsid w:val="00AD257F"/>
    <w:rsid w:val="00B57A65"/>
    <w:rsid w:val="00BB76EC"/>
    <w:rsid w:val="00D054D2"/>
    <w:rsid w:val="00DB32A7"/>
    <w:rsid w:val="00E24302"/>
    <w:rsid w:val="00E248EE"/>
    <w:rsid w:val="00E51BEE"/>
    <w:rsid w:val="00F431C4"/>
    <w:rsid w:val="00F93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61420A"/>
    <w:rPr>
      <w:b/>
      <w:bCs/>
    </w:rPr>
  </w:style>
  <w:style w:type="paragraph" w:styleId="ab">
    <w:name w:val="Title"/>
    <w:basedOn w:val="a"/>
    <w:link w:val="ac"/>
    <w:qFormat/>
    <w:rsid w:val="00441F7A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441F7A"/>
    <w:rPr>
      <w:rFonts w:ascii="Times New Roman" w:eastAsia="Times New Roman" w:hAnsi="Times New Roman" w:cs="Times New Roman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4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431C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F548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31C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F431C4"/>
    <w:pPr>
      <w:keepNext/>
      <w:pBdr>
        <w:bottom w:val="thinThickSmallGap" w:sz="24" w:space="1" w:color="auto"/>
      </w:pBdr>
      <w:jc w:val="center"/>
      <w:outlineLvl w:val="3"/>
    </w:pPr>
    <w:rPr>
      <w:b/>
      <w:caps/>
      <w:szCs w:val="2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51BEE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31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80">
    <w:name w:val="Заголовок 8 Знак"/>
    <w:basedOn w:val="a0"/>
    <w:link w:val="8"/>
    <w:uiPriority w:val="9"/>
    <w:semiHidden/>
    <w:rsid w:val="00E51BEE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F431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rsid w:val="00F431C4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styleId="a3">
    <w:name w:val="No Spacing"/>
    <w:uiPriority w:val="1"/>
    <w:qFormat/>
    <w:rsid w:val="00F431C4"/>
    <w:pPr>
      <w:spacing w:after="0" w:line="240" w:lineRule="auto"/>
    </w:pPr>
    <w:rPr>
      <w:rFonts w:eastAsiaTheme="minorEastAsia"/>
      <w:lang w:eastAsia="ru-RU"/>
    </w:rPr>
  </w:style>
  <w:style w:type="paragraph" w:styleId="a4">
    <w:name w:val="List Paragraph"/>
    <w:basedOn w:val="a"/>
    <w:uiPriority w:val="34"/>
    <w:qFormat/>
    <w:rsid w:val="00F431C4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D054D2"/>
    <w:pPr>
      <w:suppressAutoHyphens/>
      <w:ind w:firstLine="708"/>
      <w:jc w:val="both"/>
    </w:pPr>
    <w:rPr>
      <w:szCs w:val="20"/>
      <w:lang w:eastAsia="ar-SA"/>
    </w:rPr>
  </w:style>
  <w:style w:type="table" w:styleId="a5">
    <w:name w:val="Table Grid"/>
    <w:basedOn w:val="a1"/>
    <w:uiPriority w:val="59"/>
    <w:rsid w:val="00D054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497EA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97EA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F54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8">
    <w:name w:val="Body Text"/>
    <w:basedOn w:val="a"/>
    <w:link w:val="a9"/>
    <w:semiHidden/>
    <w:unhideWhenUsed/>
    <w:rsid w:val="00BB76EC"/>
    <w:pPr>
      <w:jc w:val="both"/>
    </w:pPr>
    <w:rPr>
      <w:szCs w:val="20"/>
    </w:rPr>
  </w:style>
  <w:style w:type="character" w:customStyle="1" w:styleId="a9">
    <w:name w:val="Основной текст Знак"/>
    <w:basedOn w:val="a0"/>
    <w:link w:val="a8"/>
    <w:semiHidden/>
    <w:rsid w:val="00BB76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a">
    <w:name w:val="Strong"/>
    <w:basedOn w:val="a0"/>
    <w:uiPriority w:val="22"/>
    <w:qFormat/>
    <w:rsid w:val="0061420A"/>
    <w:rPr>
      <w:b/>
      <w:bCs/>
    </w:rPr>
  </w:style>
  <w:style w:type="paragraph" w:styleId="ab">
    <w:name w:val="Title"/>
    <w:basedOn w:val="a"/>
    <w:link w:val="ac"/>
    <w:qFormat/>
    <w:rsid w:val="00441F7A"/>
    <w:pPr>
      <w:jc w:val="center"/>
    </w:pPr>
    <w:rPr>
      <w:b/>
      <w:sz w:val="22"/>
      <w:szCs w:val="20"/>
    </w:rPr>
  </w:style>
  <w:style w:type="character" w:customStyle="1" w:styleId="ac">
    <w:name w:val="Название Знак"/>
    <w:basedOn w:val="a0"/>
    <w:link w:val="ab"/>
    <w:rsid w:val="00441F7A"/>
    <w:rPr>
      <w:rFonts w:ascii="Times New Roman" w:eastAsia="Times New Roman" w:hAnsi="Times New Roman" w:cs="Times New Roman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9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1245</Words>
  <Characters>7100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41</cp:revision>
  <cp:lastPrinted>2022-09-28T09:58:00Z</cp:lastPrinted>
  <dcterms:created xsi:type="dcterms:W3CDTF">2022-04-19T05:08:00Z</dcterms:created>
  <dcterms:modified xsi:type="dcterms:W3CDTF">2022-09-28T12:13:00Z</dcterms:modified>
</cp:coreProperties>
</file>